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D11" w:rsidRDefault="00BE7D11" w:rsidP="00BE7D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к программе курса внеурочной деятельности </w:t>
      </w:r>
    </w:p>
    <w:p w:rsidR="00BE7D11" w:rsidRDefault="00BE7D11" w:rsidP="00BE7D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«Основы самообороны»</w:t>
      </w:r>
    </w:p>
    <w:p w:rsidR="00BE7D11" w:rsidRDefault="00BE7D11" w:rsidP="00BE7D1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D11" w:rsidRDefault="00BE7D11" w:rsidP="00BE7D11">
      <w:pPr>
        <w:pStyle w:val="a4"/>
        <w:widowControl w:val="0"/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>Количество часов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:33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</w:t>
      </w:r>
    </w:p>
    <w:p w:rsidR="00BE7D11" w:rsidRDefault="00BE7D11" w:rsidP="00BE7D11">
      <w:pPr>
        <w:pStyle w:val="a4"/>
        <w:numPr>
          <w:ilvl w:val="0"/>
          <w:numId w:val="1"/>
        </w:numPr>
        <w:tabs>
          <w:tab w:val="left" w:pos="851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  <w:r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>Общая характеристика курса внеурочной деятельности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: Курс внеурочной деятельности «Основы самообороны» </w:t>
      </w:r>
      <w:r>
        <w:rPr>
          <w:rFonts w:ascii="Times New Roman" w:hAnsi="Times New Roman" w:cs="Times New Roman"/>
          <w:sz w:val="28"/>
          <w:szCs w:val="28"/>
        </w:rPr>
        <w:t xml:space="preserve">обеспечивает активизацию познавательного процесса и направлен на углубленное изучение: техники рукопашного боя. </w:t>
      </w:r>
    </w:p>
    <w:p w:rsidR="00BE7D11" w:rsidRDefault="00BE7D11" w:rsidP="00BE7D11">
      <w:pPr>
        <w:pStyle w:val="a4"/>
        <w:numPr>
          <w:ilvl w:val="0"/>
          <w:numId w:val="1"/>
        </w:numPr>
        <w:tabs>
          <w:tab w:val="left" w:pos="851"/>
        </w:tabs>
        <w:suppressAutoHyphens/>
        <w:spacing w:after="0"/>
        <w:ind w:left="567" w:firstLine="0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  <w:r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>Планируемые предметные результаты освоения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:</w:t>
      </w:r>
    </w:p>
    <w:p w:rsidR="00BE7D11" w:rsidRDefault="00BE7D11" w:rsidP="00BE7D11">
      <w:pPr>
        <w:pStyle w:val="a4"/>
        <w:suppressAutoHyphens/>
        <w:spacing w:after="0"/>
        <w:ind w:left="567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Воспитанник научится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  <w:t>:</w:t>
      </w:r>
    </w:p>
    <w:p w:rsidR="00BE7D11" w:rsidRDefault="00BE7D11" w:rsidP="00BE7D11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правилам рукопашного боя;</w:t>
      </w:r>
    </w:p>
    <w:p w:rsidR="00BE7D11" w:rsidRDefault="00BE7D11" w:rsidP="00BE7D11">
      <w:pPr>
        <w:pStyle w:val="a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основным техническим действиям и тактическим приёмам рукопашного боя; </w:t>
      </w:r>
    </w:p>
    <w:p w:rsidR="00BE7D11" w:rsidRDefault="00BE7D11" w:rsidP="00BE7D11">
      <w:pPr>
        <w:pStyle w:val="a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>бережному обращению с инвентарём и оборудованием, соблюдению требований техники безопасности к местам проведения;</w:t>
      </w:r>
    </w:p>
    <w:p w:rsidR="00BE7D11" w:rsidRDefault="00BE7D11" w:rsidP="00BE7D11">
      <w:pPr>
        <w:pStyle w:val="a4"/>
        <w:numPr>
          <w:ilvl w:val="0"/>
          <w:numId w:val="3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>взаимодействию со сверстниками по правилам рукопашного боя;</w:t>
      </w:r>
    </w:p>
    <w:p w:rsidR="00BE7D11" w:rsidRDefault="00BE7D11" w:rsidP="00BE7D11">
      <w:pPr>
        <w:pStyle w:val="a4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организации и проведении со сверстниками </w:t>
      </w:r>
      <w:proofErr w:type="spellStart"/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>спарингов</w:t>
      </w:r>
      <w:proofErr w:type="spellEnd"/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; </w:t>
      </w:r>
    </w:p>
    <w:p w:rsidR="00BE7D11" w:rsidRDefault="00BE7D11" w:rsidP="00BE7D11">
      <w:pPr>
        <w:pStyle w:val="a4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>элементам соревнований, осуществлению их объективному судейству;</w:t>
      </w:r>
    </w:p>
    <w:p w:rsidR="00BE7D11" w:rsidRDefault="00BE7D11" w:rsidP="00BE7D11">
      <w:pPr>
        <w:pStyle w:val="a4"/>
        <w:tabs>
          <w:tab w:val="left" w:pos="851"/>
        </w:tabs>
        <w:spacing w:after="0" w:line="240" w:lineRule="auto"/>
        <w:ind w:left="709"/>
        <w:jc w:val="both"/>
        <w:rPr>
          <w:color w:val="000000"/>
          <w:shd w:val="clear" w:color="auto" w:fill="FFFFFF"/>
        </w:rPr>
      </w:pPr>
    </w:p>
    <w:p w:rsidR="00BE7D11" w:rsidRDefault="00BE7D11" w:rsidP="00BE7D11">
      <w:pPr>
        <w:tabs>
          <w:tab w:val="left" w:pos="993"/>
        </w:tabs>
        <w:spacing w:after="0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>Формы контроля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: заполнение воспитанниками карты рефлексии по окончании освоения курса</w:t>
      </w:r>
    </w:p>
    <w:p w:rsidR="00BE7D11" w:rsidRDefault="00BE7D11" w:rsidP="00BE7D11">
      <w:pPr>
        <w:pStyle w:val="a4"/>
        <w:numPr>
          <w:ilvl w:val="0"/>
          <w:numId w:val="1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>Краткое содержание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:</w:t>
      </w:r>
      <w:r>
        <w:rPr>
          <w:rFonts w:eastAsia="Times New Roman"/>
          <w:color w:val="000000" w:themeColor="text1"/>
          <w:sz w:val="28"/>
          <w:szCs w:val="28"/>
          <w:lang w:eastAsia="ar-S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соответствии со структурой двигательной (физкультурной) деятельности программа включает в себя 5 основных учебных раздела: «Теоретическая подготовка», «Общая физическая подготовка», «Специальная физическая подготовка», «Технико-тактическая подготовка», «Контрольные испытания и участие в соревнованиях»</w:t>
      </w:r>
    </w:p>
    <w:p w:rsidR="00BE7D11" w:rsidRDefault="00BE7D11" w:rsidP="00BE7D11">
      <w:pPr>
        <w:pStyle w:val="a4"/>
        <w:shd w:val="clear" w:color="auto" w:fill="FFFFFF"/>
        <w:tabs>
          <w:tab w:val="left" w:pos="993"/>
        </w:tabs>
        <w:suppressAutoHyphens/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7C1C" w:rsidRDefault="007B7C1C">
      <w:bookmarkStart w:id="0" w:name="_GoBack"/>
      <w:bookmarkEnd w:id="0"/>
    </w:p>
    <w:sectPr w:rsidR="007B7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C0D75"/>
    <w:multiLevelType w:val="hybridMultilevel"/>
    <w:tmpl w:val="F2183572"/>
    <w:lvl w:ilvl="0" w:tplc="9E5A9250">
      <w:start w:val="65535"/>
      <w:numFmt w:val="bullet"/>
      <w:lvlText w:val="•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B882F82"/>
    <w:multiLevelType w:val="hybridMultilevel"/>
    <w:tmpl w:val="79262D42"/>
    <w:lvl w:ilvl="0" w:tplc="4BE28038">
      <w:start w:val="1"/>
      <w:numFmt w:val="decimal"/>
      <w:lvlText w:val="%1."/>
      <w:lvlJc w:val="left"/>
      <w:pPr>
        <w:ind w:left="1065" w:hanging="360"/>
      </w:pPr>
      <w:rPr>
        <w:rFonts w:eastAsia="Courier New"/>
        <w:b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72E39A2"/>
    <w:multiLevelType w:val="hybridMultilevel"/>
    <w:tmpl w:val="BBA06B3A"/>
    <w:lvl w:ilvl="0" w:tplc="9E5A9250">
      <w:start w:val="65535"/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C16"/>
    <w:rsid w:val="00093C16"/>
    <w:rsid w:val="007B7C1C"/>
    <w:rsid w:val="00BE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FD974-805E-47DC-943D-8F99950A1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D1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BE7D11"/>
  </w:style>
  <w:style w:type="paragraph" w:styleId="a4">
    <w:name w:val="List Paragraph"/>
    <w:basedOn w:val="a"/>
    <w:link w:val="a3"/>
    <w:uiPriority w:val="34"/>
    <w:qFormat/>
    <w:rsid w:val="00BE7D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5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Коряковская Анастасия Игоревна</dc:creator>
  <cp:keywords/>
  <dc:description/>
  <cp:lastModifiedBy>Коряковская Анастасия Игоревна</cp:lastModifiedBy>
  <cp:revision>2</cp:revision>
  <dcterms:created xsi:type="dcterms:W3CDTF">2020-09-02T15:10:00Z</dcterms:created>
  <dcterms:modified xsi:type="dcterms:W3CDTF">2020-09-02T15:12:00Z</dcterms:modified>
</cp:coreProperties>
</file>